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131" w:rsidRPr="00F12131" w:rsidRDefault="00F12131" w:rsidP="00F12131">
      <w:pPr>
        <w:rPr>
          <w:rFonts w:ascii="黑体" w:eastAsia="黑体"/>
          <w:sz w:val="32"/>
          <w:szCs w:val="32"/>
        </w:rPr>
      </w:pPr>
      <w:r w:rsidRPr="00F12131">
        <w:rPr>
          <w:rFonts w:ascii="黑体" w:eastAsia="黑体" w:hint="eastAsia"/>
          <w:sz w:val="32"/>
          <w:szCs w:val="32"/>
        </w:rPr>
        <w:t>附件</w:t>
      </w:r>
      <w:r w:rsidR="00A942ED">
        <w:rPr>
          <w:rFonts w:ascii="黑体" w:eastAsia="黑体" w:hint="eastAsia"/>
          <w:sz w:val="32"/>
          <w:szCs w:val="32"/>
        </w:rPr>
        <w:t>4</w:t>
      </w:r>
    </w:p>
    <w:p w:rsidR="00A743FA" w:rsidRPr="00087FC8" w:rsidRDefault="00A942ED" w:rsidP="00087FC8">
      <w:pPr>
        <w:spacing w:line="360" w:lineRule="auto"/>
        <w:ind w:firstLineChars="16" w:firstLine="71"/>
        <w:jc w:val="center"/>
        <w:rPr>
          <w:rFonts w:ascii="新宋体" w:eastAsia="新宋体" w:hAnsi="新宋体"/>
          <w:b/>
          <w:sz w:val="44"/>
          <w:szCs w:val="44"/>
        </w:rPr>
      </w:pPr>
      <w:r w:rsidRPr="00A942ED">
        <w:rPr>
          <w:rFonts w:ascii="新宋体" w:eastAsia="新宋体" w:hAnsi="新宋体" w:hint="eastAsia"/>
          <w:b/>
          <w:sz w:val="44"/>
          <w:szCs w:val="44"/>
        </w:rPr>
        <w:t>部门（单位）廉政风险防控管理监督表</w:t>
      </w:r>
    </w:p>
    <w:p w:rsidR="00443823" w:rsidRPr="002B1CFB" w:rsidRDefault="002B1CFB" w:rsidP="002B1CFB">
      <w:r>
        <w:rPr>
          <w:rFonts w:ascii="仿宋_GB2312" w:eastAsia="仿宋_GB2312" w:hint="eastAsia"/>
          <w:sz w:val="28"/>
          <w:szCs w:val="28"/>
        </w:rPr>
        <w:t xml:space="preserve">       </w:t>
      </w:r>
      <w:r w:rsidR="00087FC8" w:rsidRPr="00443823">
        <w:rPr>
          <w:rFonts w:ascii="仿宋_GB2312" w:eastAsia="仿宋_GB2312" w:hint="eastAsia"/>
          <w:sz w:val="28"/>
          <w:szCs w:val="28"/>
        </w:rPr>
        <w:t xml:space="preserve">部门（单位）名称： </w:t>
      </w:r>
      <w:r w:rsidR="00087FC8" w:rsidRPr="002B1CFB">
        <w:rPr>
          <w:rFonts w:ascii="仿宋" w:eastAsia="仿宋" w:hAnsi="仿宋" w:hint="eastAsia"/>
          <w:sz w:val="28"/>
          <w:szCs w:val="28"/>
        </w:rPr>
        <w:t xml:space="preserve"> </w:t>
      </w:r>
      <w:r w:rsidR="00D2619B" w:rsidRPr="002B1CFB">
        <w:rPr>
          <w:rFonts w:ascii="仿宋" w:eastAsia="仿宋" w:hAnsi="仿宋" w:hint="eastAsia"/>
          <w:sz w:val="28"/>
          <w:szCs w:val="28"/>
        </w:rPr>
        <w:t>淄博发展研究院</w:t>
      </w:r>
      <w:r w:rsidR="00087FC8" w:rsidRPr="002B1CFB">
        <w:rPr>
          <w:rFonts w:ascii="仿宋" w:eastAsia="仿宋" w:hAnsi="仿宋" w:hint="eastAsia"/>
          <w:sz w:val="28"/>
          <w:szCs w:val="28"/>
        </w:rPr>
        <w:t xml:space="preserve">     </w:t>
      </w:r>
      <w:r w:rsidR="00087FC8" w:rsidRPr="00443823">
        <w:rPr>
          <w:rFonts w:ascii="仿宋_GB2312" w:eastAsia="仿宋_GB2312" w:hint="eastAsia"/>
          <w:sz w:val="28"/>
          <w:szCs w:val="28"/>
        </w:rPr>
        <w:t xml:space="preserve">                      </w:t>
      </w:r>
      <w:r w:rsidR="007C4543">
        <w:rPr>
          <w:rFonts w:ascii="仿宋_GB2312" w:eastAsia="仿宋_GB2312" w:hint="eastAsia"/>
          <w:sz w:val="28"/>
          <w:szCs w:val="28"/>
        </w:rPr>
        <w:t xml:space="preserve">      2020</w:t>
      </w:r>
      <w:r w:rsidR="00087FC8" w:rsidRPr="00443823">
        <w:rPr>
          <w:rFonts w:ascii="仿宋_GB2312" w:eastAsia="仿宋_GB2312" w:hint="eastAsia"/>
          <w:sz w:val="28"/>
          <w:szCs w:val="28"/>
        </w:rPr>
        <w:t xml:space="preserve">年  </w:t>
      </w:r>
      <w:r w:rsidR="007C4543">
        <w:rPr>
          <w:rFonts w:ascii="仿宋_GB2312" w:eastAsia="仿宋_GB2312" w:hint="eastAsia"/>
          <w:sz w:val="28"/>
          <w:szCs w:val="28"/>
        </w:rPr>
        <w:t>11</w:t>
      </w:r>
      <w:r w:rsidR="00087FC8" w:rsidRPr="00443823">
        <w:rPr>
          <w:rFonts w:ascii="楷体_GB2312" w:eastAsia="楷体_GB2312" w:hAnsi="新宋体" w:hint="eastAsia"/>
          <w:sz w:val="32"/>
          <w:szCs w:val="32"/>
        </w:rPr>
        <w:t>月</w:t>
      </w:r>
      <w:r w:rsidR="007C4543">
        <w:rPr>
          <w:rFonts w:ascii="楷体_GB2312" w:eastAsia="楷体_GB2312" w:hAnsi="新宋体" w:hint="eastAsia"/>
          <w:sz w:val="32"/>
          <w:szCs w:val="32"/>
        </w:rPr>
        <w:t xml:space="preserve"> 20</w:t>
      </w:r>
      <w:r w:rsidR="00087FC8" w:rsidRPr="00443823">
        <w:rPr>
          <w:rFonts w:ascii="楷体_GB2312" w:eastAsia="楷体_GB2312" w:hAnsi="新宋体" w:hint="eastAsia"/>
          <w:sz w:val="32"/>
          <w:szCs w:val="32"/>
        </w:rPr>
        <w:t>日</w:t>
      </w:r>
    </w:p>
    <w:tbl>
      <w:tblPr>
        <w:tblpPr w:leftFromText="180" w:rightFromText="180" w:vertAnchor="page" w:horzAnchor="page" w:tblpXSpec="center" w:tblpY="3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960"/>
        <w:gridCol w:w="900"/>
        <w:gridCol w:w="3060"/>
        <w:gridCol w:w="1800"/>
        <w:gridCol w:w="1620"/>
        <w:gridCol w:w="1980"/>
      </w:tblGrid>
      <w:tr w:rsidR="00087FC8" w:rsidTr="00087FC8">
        <w:tc>
          <w:tcPr>
            <w:tcW w:w="648" w:type="dxa"/>
          </w:tcPr>
          <w:p w:rsidR="00087FC8" w:rsidRDefault="00087FC8" w:rsidP="00087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960" w:type="dxa"/>
            <w:vAlign w:val="center"/>
          </w:tcPr>
          <w:p w:rsidR="00087FC8" w:rsidRDefault="00087FC8" w:rsidP="00087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职权事项</w:t>
            </w:r>
          </w:p>
        </w:tc>
        <w:tc>
          <w:tcPr>
            <w:tcW w:w="900" w:type="dxa"/>
            <w:vAlign w:val="center"/>
          </w:tcPr>
          <w:p w:rsidR="00087FC8" w:rsidRDefault="00087FC8" w:rsidP="00087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风险等级</w:t>
            </w:r>
          </w:p>
        </w:tc>
        <w:tc>
          <w:tcPr>
            <w:tcW w:w="3060" w:type="dxa"/>
            <w:vAlign w:val="center"/>
          </w:tcPr>
          <w:p w:rsidR="00087FC8" w:rsidRDefault="00087FC8" w:rsidP="00087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预防措施</w:t>
            </w:r>
          </w:p>
          <w:p w:rsidR="00087FC8" w:rsidRDefault="00087FC8" w:rsidP="00087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（前期预警、中期监控）</w:t>
            </w:r>
          </w:p>
        </w:tc>
        <w:tc>
          <w:tcPr>
            <w:tcW w:w="1800" w:type="dxa"/>
            <w:vAlign w:val="center"/>
          </w:tcPr>
          <w:p w:rsidR="00087FC8" w:rsidRDefault="00087FC8" w:rsidP="00087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监督方式</w:t>
            </w:r>
          </w:p>
        </w:tc>
        <w:tc>
          <w:tcPr>
            <w:tcW w:w="1620" w:type="dxa"/>
            <w:vAlign w:val="center"/>
          </w:tcPr>
          <w:p w:rsidR="00087FC8" w:rsidRDefault="00087FC8" w:rsidP="00087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监督部门</w:t>
            </w:r>
          </w:p>
        </w:tc>
        <w:tc>
          <w:tcPr>
            <w:tcW w:w="1980" w:type="dxa"/>
          </w:tcPr>
          <w:p w:rsidR="00087FC8" w:rsidRDefault="00087FC8" w:rsidP="00087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权力事项</w:t>
            </w:r>
          </w:p>
          <w:p w:rsidR="00087FC8" w:rsidRDefault="00087FC8" w:rsidP="00087FC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单位责任人</w:t>
            </w:r>
          </w:p>
        </w:tc>
      </w:tr>
      <w:tr w:rsidR="00087FC8" w:rsidTr="00257E00">
        <w:tc>
          <w:tcPr>
            <w:tcW w:w="648" w:type="dxa"/>
            <w:vAlign w:val="center"/>
          </w:tcPr>
          <w:p w:rsidR="00087FC8" w:rsidRDefault="00087FC8" w:rsidP="00257E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960" w:type="dxa"/>
            <w:vAlign w:val="center"/>
          </w:tcPr>
          <w:p w:rsidR="00087FC8" w:rsidRPr="00257E00" w:rsidRDefault="00D2619B" w:rsidP="00257E00">
            <w:pPr>
              <w:jc w:val="center"/>
              <w:rPr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校城融合</w:t>
            </w:r>
            <w:r w:rsidR="00CF3C41" w:rsidRPr="00257E00">
              <w:rPr>
                <w:rFonts w:ascii="仿宋" w:eastAsia="仿宋" w:hAnsi="仿宋" w:hint="eastAsia"/>
                <w:sz w:val="24"/>
                <w:szCs w:val="24"/>
              </w:rPr>
              <w:t>平台建设</w:t>
            </w:r>
          </w:p>
        </w:tc>
        <w:tc>
          <w:tcPr>
            <w:tcW w:w="900" w:type="dxa"/>
            <w:vAlign w:val="center"/>
          </w:tcPr>
          <w:p w:rsidR="00087FC8" w:rsidRPr="00257E00" w:rsidRDefault="00CF3C41" w:rsidP="00257E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 w:rsidR="003D4A18" w:rsidRPr="00257E00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3060" w:type="dxa"/>
            <w:vAlign w:val="center"/>
          </w:tcPr>
          <w:p w:rsidR="00087FC8" w:rsidRPr="00257E00" w:rsidRDefault="00CF3C41" w:rsidP="00257E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前期预警、中期监控</w:t>
            </w:r>
          </w:p>
        </w:tc>
        <w:tc>
          <w:tcPr>
            <w:tcW w:w="1800" w:type="dxa"/>
            <w:vAlign w:val="center"/>
          </w:tcPr>
          <w:p w:rsidR="00EE7CAC" w:rsidRDefault="00EE7CAC" w:rsidP="00257E00">
            <w:pPr>
              <w:jc w:val="center"/>
              <w:rPr>
                <w:rFonts w:ascii="仿宋" w:eastAsia="仿宋" w:hAnsi="仿宋"/>
                <w:szCs w:val="21"/>
              </w:rPr>
            </w:pPr>
            <w:r w:rsidRPr="00EE7CAC">
              <w:rPr>
                <w:rFonts w:ascii="仿宋" w:eastAsia="仿宋" w:hAnsi="仿宋" w:hint="eastAsia"/>
                <w:szCs w:val="21"/>
              </w:rPr>
              <w:t>实时监督、</w:t>
            </w:r>
          </w:p>
          <w:p w:rsidR="00087FC8" w:rsidRPr="00EE7CAC" w:rsidRDefault="00EE7CAC" w:rsidP="00257E00">
            <w:pPr>
              <w:jc w:val="center"/>
              <w:rPr>
                <w:rFonts w:ascii="仿宋" w:eastAsia="仿宋" w:hAnsi="仿宋"/>
                <w:szCs w:val="21"/>
              </w:rPr>
            </w:pPr>
            <w:r w:rsidRPr="00EE7CAC">
              <w:rPr>
                <w:rFonts w:ascii="仿宋" w:eastAsia="仿宋" w:hAnsi="仿宋" w:hint="eastAsia"/>
                <w:szCs w:val="21"/>
              </w:rPr>
              <w:t>审计监督</w:t>
            </w:r>
          </w:p>
        </w:tc>
        <w:tc>
          <w:tcPr>
            <w:tcW w:w="1620" w:type="dxa"/>
            <w:vAlign w:val="center"/>
          </w:tcPr>
          <w:p w:rsidR="00087FC8" w:rsidRPr="00EE7CAC" w:rsidRDefault="00EE7CAC" w:rsidP="00257E00">
            <w:pPr>
              <w:jc w:val="center"/>
              <w:rPr>
                <w:rFonts w:ascii="仿宋" w:eastAsia="仿宋" w:hAnsi="仿宋"/>
                <w:szCs w:val="21"/>
              </w:rPr>
            </w:pPr>
            <w:r w:rsidRPr="00EE7CAC">
              <w:rPr>
                <w:rFonts w:ascii="仿宋" w:eastAsia="仿宋" w:hAnsi="仿宋" w:hint="eastAsia"/>
                <w:szCs w:val="21"/>
              </w:rPr>
              <w:t>部门</w:t>
            </w:r>
            <w:r w:rsidR="00CF3C41">
              <w:rPr>
                <w:rFonts w:ascii="仿宋" w:eastAsia="仿宋" w:hAnsi="仿宋" w:hint="eastAsia"/>
                <w:szCs w:val="21"/>
              </w:rPr>
              <w:t>主管</w:t>
            </w:r>
            <w:r w:rsidRPr="00EE7CAC">
              <w:rPr>
                <w:rFonts w:ascii="仿宋" w:eastAsia="仿宋" w:hAnsi="仿宋" w:hint="eastAsia"/>
                <w:szCs w:val="21"/>
              </w:rPr>
              <w:t>领导</w:t>
            </w:r>
          </w:p>
        </w:tc>
        <w:tc>
          <w:tcPr>
            <w:tcW w:w="1980" w:type="dxa"/>
            <w:vAlign w:val="center"/>
          </w:tcPr>
          <w:p w:rsidR="00087FC8" w:rsidRPr="00257E00" w:rsidRDefault="007C4543" w:rsidP="00257E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</w:p>
        </w:tc>
      </w:tr>
      <w:tr w:rsidR="00087FC8" w:rsidTr="00257E00">
        <w:tc>
          <w:tcPr>
            <w:tcW w:w="648" w:type="dxa"/>
            <w:vAlign w:val="center"/>
          </w:tcPr>
          <w:p w:rsidR="00087FC8" w:rsidRDefault="00087FC8" w:rsidP="00257E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960" w:type="dxa"/>
            <w:vAlign w:val="center"/>
          </w:tcPr>
          <w:p w:rsidR="00087FC8" w:rsidRPr="00257E00" w:rsidRDefault="00D2619B" w:rsidP="00257E00">
            <w:pPr>
              <w:jc w:val="center"/>
              <w:rPr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校城融合</w:t>
            </w:r>
            <w:r w:rsidR="00CF3C41" w:rsidRPr="00257E00">
              <w:rPr>
                <w:rFonts w:ascii="仿宋" w:eastAsia="仿宋" w:hAnsi="仿宋" w:hint="eastAsia"/>
                <w:sz w:val="24"/>
                <w:szCs w:val="24"/>
              </w:rPr>
              <w:t>项目立项、实施</w:t>
            </w:r>
          </w:p>
        </w:tc>
        <w:tc>
          <w:tcPr>
            <w:tcW w:w="900" w:type="dxa"/>
            <w:vAlign w:val="center"/>
          </w:tcPr>
          <w:p w:rsidR="00087FC8" w:rsidRPr="00257E00" w:rsidRDefault="00CF3C41" w:rsidP="00257E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 w:rsidR="003D4A18" w:rsidRPr="00257E00">
              <w:rPr>
                <w:rFonts w:ascii="仿宋" w:eastAsia="仿宋" w:hAnsi="仿宋" w:hint="eastAsia"/>
                <w:sz w:val="24"/>
                <w:szCs w:val="24"/>
              </w:rPr>
              <w:t>级</w:t>
            </w:r>
          </w:p>
        </w:tc>
        <w:tc>
          <w:tcPr>
            <w:tcW w:w="3060" w:type="dxa"/>
            <w:vAlign w:val="center"/>
          </w:tcPr>
          <w:p w:rsidR="00087FC8" w:rsidRPr="00257E00" w:rsidRDefault="00CF3C41" w:rsidP="00257E00">
            <w:pPr>
              <w:jc w:val="center"/>
              <w:rPr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前期预警、中期监控</w:t>
            </w:r>
          </w:p>
        </w:tc>
        <w:tc>
          <w:tcPr>
            <w:tcW w:w="1800" w:type="dxa"/>
            <w:vAlign w:val="center"/>
          </w:tcPr>
          <w:p w:rsidR="00EE7CAC" w:rsidRDefault="00EE7CAC" w:rsidP="00257E00">
            <w:pPr>
              <w:jc w:val="center"/>
              <w:rPr>
                <w:rFonts w:ascii="仿宋" w:eastAsia="仿宋" w:hAnsi="仿宋"/>
                <w:szCs w:val="21"/>
              </w:rPr>
            </w:pPr>
            <w:r w:rsidRPr="00EE7CAC">
              <w:rPr>
                <w:rFonts w:ascii="仿宋" w:eastAsia="仿宋" w:hAnsi="仿宋" w:hint="eastAsia"/>
                <w:szCs w:val="21"/>
              </w:rPr>
              <w:t>实时监督、</w:t>
            </w:r>
          </w:p>
          <w:p w:rsidR="00087FC8" w:rsidRDefault="00EE7CAC" w:rsidP="00257E00">
            <w:pPr>
              <w:jc w:val="center"/>
              <w:rPr>
                <w:sz w:val="28"/>
                <w:szCs w:val="28"/>
              </w:rPr>
            </w:pPr>
            <w:r w:rsidRPr="00EE7CAC">
              <w:rPr>
                <w:rFonts w:ascii="仿宋" w:eastAsia="仿宋" w:hAnsi="仿宋" w:hint="eastAsia"/>
                <w:szCs w:val="21"/>
              </w:rPr>
              <w:t>审计监督</w:t>
            </w:r>
          </w:p>
        </w:tc>
        <w:tc>
          <w:tcPr>
            <w:tcW w:w="1620" w:type="dxa"/>
            <w:vAlign w:val="center"/>
          </w:tcPr>
          <w:p w:rsidR="00087FC8" w:rsidRDefault="00EE7CAC" w:rsidP="00257E00">
            <w:pPr>
              <w:jc w:val="center"/>
              <w:rPr>
                <w:sz w:val="28"/>
                <w:szCs w:val="28"/>
              </w:rPr>
            </w:pPr>
            <w:r w:rsidRPr="00EE7CAC">
              <w:rPr>
                <w:rFonts w:ascii="仿宋" w:eastAsia="仿宋" w:hAnsi="仿宋" w:hint="eastAsia"/>
                <w:szCs w:val="21"/>
              </w:rPr>
              <w:t>部门</w:t>
            </w:r>
            <w:r w:rsidR="00CF3C41">
              <w:rPr>
                <w:rFonts w:ascii="仿宋" w:eastAsia="仿宋" w:hAnsi="仿宋" w:hint="eastAsia"/>
                <w:szCs w:val="21"/>
              </w:rPr>
              <w:t>主管</w:t>
            </w:r>
            <w:r w:rsidRPr="00EE7CAC">
              <w:rPr>
                <w:rFonts w:ascii="仿宋" w:eastAsia="仿宋" w:hAnsi="仿宋" w:hint="eastAsia"/>
                <w:szCs w:val="21"/>
              </w:rPr>
              <w:t>领导</w:t>
            </w:r>
          </w:p>
        </w:tc>
        <w:tc>
          <w:tcPr>
            <w:tcW w:w="1980" w:type="dxa"/>
            <w:vAlign w:val="center"/>
          </w:tcPr>
          <w:p w:rsidR="00087FC8" w:rsidRPr="00257E00" w:rsidRDefault="007C4543" w:rsidP="00257E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</w:p>
        </w:tc>
      </w:tr>
      <w:tr w:rsidR="00087FC8" w:rsidTr="00257E00">
        <w:tc>
          <w:tcPr>
            <w:tcW w:w="648" w:type="dxa"/>
            <w:vAlign w:val="center"/>
          </w:tcPr>
          <w:p w:rsidR="00087FC8" w:rsidRDefault="00087FC8" w:rsidP="00257E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960" w:type="dxa"/>
            <w:vAlign w:val="center"/>
          </w:tcPr>
          <w:p w:rsidR="00087FC8" w:rsidRPr="00257E00" w:rsidRDefault="00CF3C41" w:rsidP="00257E00">
            <w:pPr>
              <w:jc w:val="center"/>
              <w:rPr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第三方评估</w:t>
            </w:r>
          </w:p>
        </w:tc>
        <w:tc>
          <w:tcPr>
            <w:tcW w:w="900" w:type="dxa"/>
            <w:vAlign w:val="center"/>
          </w:tcPr>
          <w:p w:rsidR="00087FC8" w:rsidRPr="00257E00" w:rsidRDefault="003D4A18" w:rsidP="00257E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 w:rsidR="00087FC8" w:rsidRPr="00257E00" w:rsidRDefault="00CF3C41" w:rsidP="00257E00">
            <w:pPr>
              <w:jc w:val="center"/>
              <w:rPr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前期预警、中期监控</w:t>
            </w:r>
          </w:p>
        </w:tc>
        <w:tc>
          <w:tcPr>
            <w:tcW w:w="1800" w:type="dxa"/>
            <w:vAlign w:val="center"/>
          </w:tcPr>
          <w:p w:rsidR="002B1CFB" w:rsidRDefault="002B1CFB" w:rsidP="00257E00">
            <w:pPr>
              <w:jc w:val="center"/>
              <w:rPr>
                <w:rFonts w:ascii="仿宋" w:eastAsia="仿宋" w:hAnsi="仿宋"/>
                <w:szCs w:val="21"/>
              </w:rPr>
            </w:pPr>
            <w:r w:rsidRPr="00EE7CAC">
              <w:rPr>
                <w:rFonts w:ascii="仿宋" w:eastAsia="仿宋" w:hAnsi="仿宋" w:hint="eastAsia"/>
                <w:szCs w:val="21"/>
              </w:rPr>
              <w:t>实时监督、</w:t>
            </w:r>
          </w:p>
          <w:p w:rsidR="00087FC8" w:rsidRDefault="002B1CFB" w:rsidP="00257E00">
            <w:pPr>
              <w:jc w:val="center"/>
              <w:rPr>
                <w:sz w:val="28"/>
                <w:szCs w:val="28"/>
              </w:rPr>
            </w:pPr>
            <w:r w:rsidRPr="00EE7CAC">
              <w:rPr>
                <w:rFonts w:ascii="仿宋" w:eastAsia="仿宋" w:hAnsi="仿宋" w:hint="eastAsia"/>
                <w:szCs w:val="21"/>
              </w:rPr>
              <w:t>审计监督</w:t>
            </w:r>
          </w:p>
        </w:tc>
        <w:tc>
          <w:tcPr>
            <w:tcW w:w="1620" w:type="dxa"/>
            <w:vAlign w:val="center"/>
          </w:tcPr>
          <w:p w:rsidR="002B1CFB" w:rsidRDefault="002B1CFB" w:rsidP="00257E00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087FC8" w:rsidRPr="002B1CFB" w:rsidRDefault="002B1CFB" w:rsidP="00257E00">
            <w:pPr>
              <w:jc w:val="center"/>
              <w:rPr>
                <w:rFonts w:ascii="仿宋" w:eastAsia="仿宋" w:hAnsi="仿宋"/>
                <w:szCs w:val="21"/>
              </w:rPr>
            </w:pPr>
            <w:r w:rsidRPr="002B1CFB">
              <w:rPr>
                <w:rFonts w:ascii="仿宋" w:eastAsia="仿宋" w:hAnsi="仿宋" w:hint="eastAsia"/>
                <w:szCs w:val="21"/>
              </w:rPr>
              <w:t>部门</w:t>
            </w:r>
            <w:r w:rsidR="00CF3C41">
              <w:rPr>
                <w:rFonts w:ascii="仿宋" w:eastAsia="仿宋" w:hAnsi="仿宋" w:hint="eastAsia"/>
                <w:szCs w:val="21"/>
              </w:rPr>
              <w:t>主管</w:t>
            </w:r>
            <w:r w:rsidRPr="002B1CFB">
              <w:rPr>
                <w:rFonts w:ascii="仿宋" w:eastAsia="仿宋" w:hAnsi="仿宋" w:hint="eastAsia"/>
                <w:szCs w:val="21"/>
              </w:rPr>
              <w:t>领导</w:t>
            </w:r>
          </w:p>
        </w:tc>
        <w:tc>
          <w:tcPr>
            <w:tcW w:w="1980" w:type="dxa"/>
            <w:vAlign w:val="center"/>
          </w:tcPr>
          <w:p w:rsidR="00087FC8" w:rsidRPr="00257E00" w:rsidRDefault="007C4543" w:rsidP="00257E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</w:p>
        </w:tc>
      </w:tr>
      <w:tr w:rsidR="00087FC8" w:rsidTr="00257E00">
        <w:tc>
          <w:tcPr>
            <w:tcW w:w="648" w:type="dxa"/>
            <w:vAlign w:val="center"/>
          </w:tcPr>
          <w:p w:rsidR="00087FC8" w:rsidRDefault="00087FC8" w:rsidP="00257E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960" w:type="dxa"/>
            <w:vAlign w:val="center"/>
          </w:tcPr>
          <w:p w:rsidR="00087FC8" w:rsidRPr="00257E00" w:rsidRDefault="00257E00" w:rsidP="00257E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为淄博市政府建言献策</w:t>
            </w:r>
          </w:p>
        </w:tc>
        <w:tc>
          <w:tcPr>
            <w:tcW w:w="900" w:type="dxa"/>
            <w:vAlign w:val="center"/>
          </w:tcPr>
          <w:p w:rsidR="00087FC8" w:rsidRPr="00257E00" w:rsidRDefault="00257E00" w:rsidP="00257E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 w:rsidR="00087FC8" w:rsidRPr="00257E00" w:rsidRDefault="00257E00" w:rsidP="00257E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前期预警、中期监控</w:t>
            </w:r>
          </w:p>
        </w:tc>
        <w:tc>
          <w:tcPr>
            <w:tcW w:w="1800" w:type="dxa"/>
            <w:vAlign w:val="center"/>
          </w:tcPr>
          <w:p w:rsidR="00087FC8" w:rsidRPr="00257E00" w:rsidRDefault="00257E00" w:rsidP="00257E0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hint="eastAsia"/>
                <w:sz w:val="18"/>
                <w:szCs w:val="18"/>
              </w:rPr>
              <w:t>实时监督</w:t>
            </w:r>
          </w:p>
        </w:tc>
        <w:tc>
          <w:tcPr>
            <w:tcW w:w="1620" w:type="dxa"/>
            <w:vAlign w:val="center"/>
          </w:tcPr>
          <w:p w:rsidR="00087FC8" w:rsidRDefault="00257E00" w:rsidP="00257E00">
            <w:pPr>
              <w:jc w:val="center"/>
              <w:rPr>
                <w:sz w:val="28"/>
                <w:szCs w:val="28"/>
              </w:rPr>
            </w:pPr>
            <w:r w:rsidRPr="002B1CFB">
              <w:rPr>
                <w:rFonts w:ascii="仿宋" w:eastAsia="仿宋" w:hAnsi="仿宋" w:hint="eastAsia"/>
                <w:szCs w:val="21"/>
              </w:rPr>
              <w:t>部门</w:t>
            </w:r>
            <w:r>
              <w:rPr>
                <w:rFonts w:ascii="仿宋" w:eastAsia="仿宋" w:hAnsi="仿宋" w:hint="eastAsia"/>
                <w:szCs w:val="21"/>
              </w:rPr>
              <w:t>主管</w:t>
            </w:r>
            <w:r w:rsidRPr="002B1CFB">
              <w:rPr>
                <w:rFonts w:ascii="仿宋" w:eastAsia="仿宋" w:hAnsi="仿宋" w:hint="eastAsia"/>
                <w:szCs w:val="21"/>
              </w:rPr>
              <w:t>领导</w:t>
            </w:r>
          </w:p>
        </w:tc>
        <w:tc>
          <w:tcPr>
            <w:tcW w:w="1980" w:type="dxa"/>
            <w:vAlign w:val="center"/>
          </w:tcPr>
          <w:p w:rsidR="00087FC8" w:rsidRPr="00257E00" w:rsidRDefault="007C4543" w:rsidP="00257E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</w:p>
        </w:tc>
      </w:tr>
      <w:tr w:rsidR="00087FC8" w:rsidTr="00257E00">
        <w:tc>
          <w:tcPr>
            <w:tcW w:w="648" w:type="dxa"/>
            <w:vAlign w:val="center"/>
          </w:tcPr>
          <w:p w:rsidR="00087FC8" w:rsidRDefault="00087FC8" w:rsidP="00257E0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960" w:type="dxa"/>
            <w:vAlign w:val="center"/>
          </w:tcPr>
          <w:p w:rsidR="00087FC8" w:rsidRPr="00257E00" w:rsidRDefault="00257E00" w:rsidP="00257E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组织高峰论坛、学术会议</w:t>
            </w:r>
          </w:p>
        </w:tc>
        <w:tc>
          <w:tcPr>
            <w:tcW w:w="900" w:type="dxa"/>
            <w:vAlign w:val="center"/>
          </w:tcPr>
          <w:p w:rsidR="00087FC8" w:rsidRPr="00257E00" w:rsidRDefault="00257E00" w:rsidP="00257E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三级</w:t>
            </w:r>
          </w:p>
        </w:tc>
        <w:tc>
          <w:tcPr>
            <w:tcW w:w="3060" w:type="dxa"/>
            <w:vAlign w:val="center"/>
          </w:tcPr>
          <w:p w:rsidR="00087FC8" w:rsidRPr="00257E00" w:rsidRDefault="00257E00" w:rsidP="00257E0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57E00">
              <w:rPr>
                <w:rFonts w:ascii="仿宋" w:eastAsia="仿宋" w:hAnsi="仿宋" w:hint="eastAsia"/>
                <w:sz w:val="24"/>
                <w:szCs w:val="24"/>
              </w:rPr>
              <w:t>前期预警、中期监控</w:t>
            </w:r>
          </w:p>
        </w:tc>
        <w:tc>
          <w:tcPr>
            <w:tcW w:w="1800" w:type="dxa"/>
            <w:vAlign w:val="center"/>
          </w:tcPr>
          <w:p w:rsidR="00257E00" w:rsidRDefault="00257E00" w:rsidP="00257E00">
            <w:pPr>
              <w:jc w:val="center"/>
              <w:rPr>
                <w:rFonts w:ascii="仿宋" w:eastAsia="仿宋" w:hAnsi="仿宋"/>
                <w:szCs w:val="21"/>
              </w:rPr>
            </w:pPr>
            <w:r w:rsidRPr="00EE7CAC">
              <w:rPr>
                <w:rFonts w:ascii="仿宋" w:eastAsia="仿宋" w:hAnsi="仿宋" w:hint="eastAsia"/>
                <w:szCs w:val="21"/>
              </w:rPr>
              <w:t>实时监督、</w:t>
            </w:r>
          </w:p>
          <w:p w:rsidR="00087FC8" w:rsidRPr="00257E00" w:rsidRDefault="00257E00" w:rsidP="00257E00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EE7CAC">
              <w:rPr>
                <w:rFonts w:ascii="仿宋" w:eastAsia="仿宋" w:hAnsi="仿宋" w:hint="eastAsia"/>
                <w:szCs w:val="21"/>
              </w:rPr>
              <w:t>审计监督</w:t>
            </w:r>
          </w:p>
        </w:tc>
        <w:tc>
          <w:tcPr>
            <w:tcW w:w="1620" w:type="dxa"/>
            <w:vAlign w:val="center"/>
          </w:tcPr>
          <w:p w:rsidR="00087FC8" w:rsidRDefault="00257E00" w:rsidP="00257E00">
            <w:pPr>
              <w:jc w:val="center"/>
              <w:rPr>
                <w:sz w:val="28"/>
                <w:szCs w:val="28"/>
              </w:rPr>
            </w:pPr>
            <w:r w:rsidRPr="002B1CFB">
              <w:rPr>
                <w:rFonts w:ascii="仿宋" w:eastAsia="仿宋" w:hAnsi="仿宋" w:hint="eastAsia"/>
                <w:szCs w:val="21"/>
              </w:rPr>
              <w:t>部门</w:t>
            </w:r>
            <w:r>
              <w:rPr>
                <w:rFonts w:ascii="仿宋" w:eastAsia="仿宋" w:hAnsi="仿宋" w:hint="eastAsia"/>
                <w:szCs w:val="21"/>
              </w:rPr>
              <w:t>主管</w:t>
            </w:r>
            <w:r w:rsidRPr="002B1CFB">
              <w:rPr>
                <w:rFonts w:ascii="仿宋" w:eastAsia="仿宋" w:hAnsi="仿宋" w:hint="eastAsia"/>
                <w:szCs w:val="21"/>
              </w:rPr>
              <w:t>领导</w:t>
            </w:r>
          </w:p>
        </w:tc>
        <w:tc>
          <w:tcPr>
            <w:tcW w:w="1980" w:type="dxa"/>
            <w:vAlign w:val="center"/>
          </w:tcPr>
          <w:p w:rsidR="00087FC8" w:rsidRPr="00257E00" w:rsidRDefault="007C4543" w:rsidP="00257E00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</w:t>
            </w:r>
            <w:r>
              <w:rPr>
                <w:rFonts w:ascii="仿宋" w:eastAsia="仿宋" w:hAnsi="仿宋"/>
                <w:sz w:val="24"/>
                <w:szCs w:val="24"/>
              </w:rPr>
              <w:t>峰</w:t>
            </w:r>
            <w:bookmarkStart w:id="0" w:name="_GoBack"/>
            <w:bookmarkEnd w:id="0"/>
          </w:p>
        </w:tc>
      </w:tr>
    </w:tbl>
    <w:p w:rsidR="00087FC8" w:rsidRDefault="00087FC8" w:rsidP="00087FC8"/>
    <w:p w:rsidR="00087FC8" w:rsidRDefault="00087FC8" w:rsidP="00087FC8">
      <w:pPr>
        <w:rPr>
          <w:sz w:val="24"/>
        </w:rPr>
      </w:pPr>
      <w:r>
        <w:rPr>
          <w:rFonts w:hint="eastAsia"/>
          <w:sz w:val="24"/>
        </w:rPr>
        <w:t>说明：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监督方式指实时监督、考核监督、审计监督、专项检查监督、召开会议座谈或测评等形式；</w:t>
      </w:r>
    </w:p>
    <w:p w:rsidR="00087FC8" w:rsidRPr="00087FC8" w:rsidRDefault="00087FC8" w:rsidP="00087FC8">
      <w:pPr>
        <w:ind w:leftChars="342" w:left="838" w:hangingChars="50" w:hanging="120"/>
      </w:pPr>
      <w:r>
        <w:rPr>
          <w:rFonts w:hint="eastAsia"/>
          <w:sz w:val="24"/>
        </w:rPr>
        <w:t>2.</w:t>
      </w:r>
      <w:r>
        <w:rPr>
          <w:rFonts w:hint="eastAsia"/>
          <w:sz w:val="24"/>
        </w:rPr>
        <w:t>监督部门是指一级风险点由分管校领导和相关职能部门监督，二级风险点由部门主要领导和学校纪检监察部门监督，三级风险点由部门主管领导监督。</w:t>
      </w:r>
    </w:p>
    <w:sectPr w:rsidR="00087FC8" w:rsidRPr="00087FC8" w:rsidSect="00443823">
      <w:pgSz w:w="16838" w:h="11906" w:orient="landscape"/>
      <w:pgMar w:top="851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349" w:rsidRDefault="00BA4349" w:rsidP="00F12131">
      <w:r>
        <w:separator/>
      </w:r>
    </w:p>
  </w:endnote>
  <w:endnote w:type="continuationSeparator" w:id="0">
    <w:p w:rsidR="00BA4349" w:rsidRDefault="00BA4349" w:rsidP="00F12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349" w:rsidRDefault="00BA4349" w:rsidP="00F12131">
      <w:r>
        <w:separator/>
      </w:r>
    </w:p>
  </w:footnote>
  <w:footnote w:type="continuationSeparator" w:id="0">
    <w:p w:rsidR="00BA4349" w:rsidRDefault="00BA4349" w:rsidP="00F121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87FC8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23809"/>
    <w:rsid w:val="001259DD"/>
    <w:rsid w:val="0012644F"/>
    <w:rsid w:val="0012724E"/>
    <w:rsid w:val="00130A7A"/>
    <w:rsid w:val="00135ECC"/>
    <w:rsid w:val="00140A39"/>
    <w:rsid w:val="001430A4"/>
    <w:rsid w:val="001442FE"/>
    <w:rsid w:val="00144BAD"/>
    <w:rsid w:val="00145EBE"/>
    <w:rsid w:val="00156548"/>
    <w:rsid w:val="0016153F"/>
    <w:rsid w:val="00167467"/>
    <w:rsid w:val="00170385"/>
    <w:rsid w:val="001705AA"/>
    <w:rsid w:val="001721AA"/>
    <w:rsid w:val="001722DB"/>
    <w:rsid w:val="001752BA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D3D"/>
    <w:rsid w:val="001C6D29"/>
    <w:rsid w:val="001C72DE"/>
    <w:rsid w:val="001D2FEB"/>
    <w:rsid w:val="001D755A"/>
    <w:rsid w:val="001F0BB7"/>
    <w:rsid w:val="001F13A8"/>
    <w:rsid w:val="001F44A7"/>
    <w:rsid w:val="0020003F"/>
    <w:rsid w:val="00200F79"/>
    <w:rsid w:val="00201F6D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00"/>
    <w:rsid w:val="00257E38"/>
    <w:rsid w:val="00260AC0"/>
    <w:rsid w:val="00264C48"/>
    <w:rsid w:val="00265F2B"/>
    <w:rsid w:val="0027320A"/>
    <w:rsid w:val="00273840"/>
    <w:rsid w:val="00273A61"/>
    <w:rsid w:val="0027491E"/>
    <w:rsid w:val="00276AF0"/>
    <w:rsid w:val="00281DE5"/>
    <w:rsid w:val="002A5390"/>
    <w:rsid w:val="002A6766"/>
    <w:rsid w:val="002B0FB6"/>
    <w:rsid w:val="002B1CFB"/>
    <w:rsid w:val="002B598E"/>
    <w:rsid w:val="002B619E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5DF5"/>
    <w:rsid w:val="00347A19"/>
    <w:rsid w:val="00351C97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D4579"/>
    <w:rsid w:val="003D4A18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6038"/>
    <w:rsid w:val="00582DCF"/>
    <w:rsid w:val="005911B1"/>
    <w:rsid w:val="00596E56"/>
    <w:rsid w:val="00597794"/>
    <w:rsid w:val="005A0DD7"/>
    <w:rsid w:val="005A1550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303D0"/>
    <w:rsid w:val="00632270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2680"/>
    <w:rsid w:val="006C4146"/>
    <w:rsid w:val="006C4F1A"/>
    <w:rsid w:val="006C5119"/>
    <w:rsid w:val="006C6735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543"/>
    <w:rsid w:val="007C49B9"/>
    <w:rsid w:val="007D6453"/>
    <w:rsid w:val="007E4EF2"/>
    <w:rsid w:val="007E6302"/>
    <w:rsid w:val="007E6C0F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44B79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E1438"/>
    <w:rsid w:val="009F34FC"/>
    <w:rsid w:val="009F4652"/>
    <w:rsid w:val="009F6167"/>
    <w:rsid w:val="00A01F35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42ED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A0D7C"/>
    <w:rsid w:val="00BA4349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0E7A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CF3C41"/>
    <w:rsid w:val="00D00994"/>
    <w:rsid w:val="00D02E57"/>
    <w:rsid w:val="00D11401"/>
    <w:rsid w:val="00D2619B"/>
    <w:rsid w:val="00D27406"/>
    <w:rsid w:val="00D27996"/>
    <w:rsid w:val="00D30E77"/>
    <w:rsid w:val="00D31D75"/>
    <w:rsid w:val="00D36C7E"/>
    <w:rsid w:val="00D43864"/>
    <w:rsid w:val="00D44B5A"/>
    <w:rsid w:val="00D47B34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2844"/>
    <w:rsid w:val="00DA67FB"/>
    <w:rsid w:val="00DA731A"/>
    <w:rsid w:val="00DB06D2"/>
    <w:rsid w:val="00DB5BB7"/>
    <w:rsid w:val="00DB7B1B"/>
    <w:rsid w:val="00DC39B5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1EAB"/>
    <w:rsid w:val="00E93551"/>
    <w:rsid w:val="00E96E63"/>
    <w:rsid w:val="00EA0282"/>
    <w:rsid w:val="00EA0E75"/>
    <w:rsid w:val="00EA21F7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E7CAC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5B106A-46AE-47E3-9221-64D513F11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1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B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4BB7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12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1213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121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121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73</Words>
  <Characters>420</Characters>
  <Application>Microsoft Office Word</Application>
  <DocSecurity>0</DocSecurity>
  <Lines>3</Lines>
  <Paragraphs>1</Paragraphs>
  <ScaleCrop>false</ScaleCrop>
  <Company>微软中国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姜素琼</dc:creator>
  <cp:lastModifiedBy>Administrator</cp:lastModifiedBy>
  <cp:revision>14</cp:revision>
  <dcterms:created xsi:type="dcterms:W3CDTF">2018-05-31T04:03:00Z</dcterms:created>
  <dcterms:modified xsi:type="dcterms:W3CDTF">2020-11-30T07:46:00Z</dcterms:modified>
</cp:coreProperties>
</file>